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9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0"/>
        <w:gridCol w:w="8030"/>
        <w:gridCol w:w="230"/>
      </w:tblGrid>
      <w:tr w:rsidR="00D7525A" w:rsidRPr="00D7525A" w:rsidTr="00B8461E">
        <w:trPr>
          <w:gridBefore w:val="1"/>
          <w:wBefore w:w="230" w:type="dxa"/>
          <w:trHeight w:val="1831"/>
        </w:trPr>
        <w:tc>
          <w:tcPr>
            <w:tcW w:w="8260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hideMark/>
          </w:tcPr>
          <w:p w:rsidR="00D7525A" w:rsidRPr="00D7525A" w:rsidRDefault="00D7525A" w:rsidP="00D7525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525A">
              <w:rPr>
                <w:b/>
                <w:sz w:val="28"/>
                <w:szCs w:val="28"/>
              </w:rPr>
              <w:t>Р Е Ш Е Н И Е</w:t>
            </w:r>
          </w:p>
          <w:p w:rsidR="00D7525A" w:rsidRPr="00D7525A" w:rsidRDefault="00D7525A" w:rsidP="00D7525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525A">
              <w:rPr>
                <w:b/>
                <w:sz w:val="28"/>
                <w:szCs w:val="28"/>
              </w:rPr>
              <w:t>С О В Е Т   Д Е П У Т А Т О В</w:t>
            </w:r>
          </w:p>
          <w:p w:rsidR="00D7525A" w:rsidRPr="00D7525A" w:rsidRDefault="00D7525A" w:rsidP="00D7525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 w:rsidRPr="00D7525A">
              <w:rPr>
                <w:b/>
                <w:sz w:val="28"/>
                <w:szCs w:val="28"/>
              </w:rPr>
              <w:t>МУНИЦИПАЛЬНОГО  ОБРАЗОВАНИЯ</w:t>
            </w:r>
            <w:proofErr w:type="gramEnd"/>
          </w:p>
          <w:p w:rsidR="00D7525A" w:rsidRPr="00D7525A" w:rsidRDefault="00D7525A" w:rsidP="00D7525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525A">
              <w:rPr>
                <w:b/>
                <w:sz w:val="28"/>
                <w:szCs w:val="28"/>
              </w:rPr>
              <w:t>ЗАРЕЧНЫЙ СЕЛЬСОВЕТ</w:t>
            </w:r>
          </w:p>
          <w:p w:rsidR="00D7525A" w:rsidRPr="00D7525A" w:rsidRDefault="00D7525A" w:rsidP="00D7525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525A">
              <w:rPr>
                <w:b/>
                <w:sz w:val="28"/>
                <w:szCs w:val="28"/>
              </w:rPr>
              <w:t>Т А Ш Л И Н С К О Г О    Р А Й О Н А</w:t>
            </w:r>
          </w:p>
          <w:p w:rsidR="00D7525A" w:rsidRPr="00D7525A" w:rsidRDefault="00D7525A" w:rsidP="00D7525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525A">
              <w:rPr>
                <w:b/>
                <w:sz w:val="28"/>
                <w:szCs w:val="28"/>
              </w:rPr>
              <w:t>О Р Е Н Б У Р Г С К О Й    О Б Л А С Т И</w:t>
            </w:r>
          </w:p>
          <w:p w:rsidR="00D7525A" w:rsidRPr="00D7525A" w:rsidRDefault="00D7525A" w:rsidP="00D7525A">
            <w:pPr>
              <w:spacing w:line="276" w:lineRule="auto"/>
              <w:rPr>
                <w:rFonts w:ascii="Arial" w:hAnsi="Arial"/>
                <w:sz w:val="28"/>
                <w:szCs w:val="28"/>
              </w:rPr>
            </w:pPr>
            <w:r w:rsidRPr="00D7525A">
              <w:rPr>
                <w:sz w:val="28"/>
                <w:szCs w:val="28"/>
              </w:rPr>
              <w:t xml:space="preserve">                                               </w:t>
            </w:r>
            <w:proofErr w:type="gramStart"/>
            <w:r w:rsidRPr="00D7525A">
              <w:rPr>
                <w:sz w:val="28"/>
                <w:szCs w:val="28"/>
              </w:rPr>
              <w:t>Четвертого  созыва</w:t>
            </w:r>
            <w:proofErr w:type="gramEnd"/>
          </w:p>
        </w:tc>
      </w:tr>
      <w:tr w:rsidR="00D7525A" w:rsidRPr="00D7525A" w:rsidTr="00B8461E">
        <w:trPr>
          <w:gridAfter w:val="1"/>
          <w:wAfter w:w="230" w:type="dxa"/>
          <w:trHeight w:val="266"/>
        </w:trPr>
        <w:tc>
          <w:tcPr>
            <w:tcW w:w="8260" w:type="dxa"/>
            <w:gridSpan w:val="2"/>
          </w:tcPr>
          <w:p w:rsidR="00D7525A" w:rsidRDefault="00D7525A" w:rsidP="00D7525A">
            <w:pPr>
              <w:spacing w:line="276" w:lineRule="auto"/>
              <w:rPr>
                <w:rFonts w:ascii="Arial" w:hAnsi="Arial"/>
              </w:rPr>
            </w:pPr>
          </w:p>
          <w:p w:rsidR="00D7525A" w:rsidRDefault="00D7525A" w:rsidP="00D7525A">
            <w:pPr>
              <w:spacing w:line="276" w:lineRule="auto"/>
              <w:rPr>
                <w:rFonts w:ascii="Arial" w:hAnsi="Arial"/>
              </w:rPr>
            </w:pPr>
          </w:p>
          <w:p w:rsidR="00D7525A" w:rsidRPr="00D7525A" w:rsidRDefault="00024269" w:rsidP="00D7525A">
            <w:pPr>
              <w:spacing w:line="276" w:lineRule="auto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Прямая соединительная линия 2" o:spid="_x0000_s1029" style="position:absolute;z-index:1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" from="0,17.7pt" to="0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"/>
              </w:pict>
            </w:r>
            <w:r>
              <w:rPr>
                <w:noProof/>
              </w:rPr>
              <w:pict>
                <v:line id="Прямая соединительная линия 1" o:spid="_x0000_s1028" style="position:absolute;z-index: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" from="0,17.7pt" to="0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"/>
              </w:pict>
            </w:r>
            <w:r w:rsidR="00D7525A" w:rsidRPr="00CD3787">
              <w:rPr>
                <w:sz w:val="28"/>
                <w:szCs w:val="28"/>
                <w:u w:val="single"/>
              </w:rPr>
              <w:t>05.04.2022</w:t>
            </w:r>
            <w:r w:rsidR="00D7525A" w:rsidRPr="00D7525A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D7525A">
              <w:rPr>
                <w:sz w:val="28"/>
                <w:szCs w:val="28"/>
              </w:rPr>
              <w:t xml:space="preserve">    </w:t>
            </w:r>
            <w:r w:rsidR="00D7525A" w:rsidRPr="00D7525A">
              <w:rPr>
                <w:sz w:val="28"/>
                <w:szCs w:val="28"/>
              </w:rPr>
              <w:t xml:space="preserve">  </w:t>
            </w:r>
            <w:r w:rsidR="00D7525A" w:rsidRPr="00CD3787">
              <w:rPr>
                <w:sz w:val="28"/>
                <w:szCs w:val="28"/>
                <w:u w:val="single"/>
              </w:rPr>
              <w:t>15/61-рс</w:t>
            </w:r>
          </w:p>
        </w:tc>
      </w:tr>
    </w:tbl>
    <w:p w:rsidR="00D7525A" w:rsidRPr="00D7525A" w:rsidRDefault="00D7525A" w:rsidP="00D7525A">
      <w:pPr>
        <w:tabs>
          <w:tab w:val="left" w:pos="6660"/>
          <w:tab w:val="left" w:pos="6840"/>
        </w:tabs>
        <w:ind w:right="3081"/>
        <w:rPr>
          <w:sz w:val="28"/>
        </w:rPr>
      </w:pPr>
      <w:r w:rsidRPr="00D7525A">
        <w:rPr>
          <w:sz w:val="28"/>
        </w:rPr>
        <w:t xml:space="preserve"> Об утверждении отчета об 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right="3081"/>
        <w:rPr>
          <w:sz w:val="28"/>
        </w:rPr>
      </w:pPr>
      <w:r w:rsidRPr="00D7525A">
        <w:rPr>
          <w:sz w:val="28"/>
        </w:rPr>
        <w:t>исполнении бюджета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right="3081"/>
        <w:rPr>
          <w:sz w:val="28"/>
        </w:rPr>
      </w:pPr>
      <w:r w:rsidRPr="00D7525A">
        <w:rPr>
          <w:sz w:val="28"/>
        </w:rPr>
        <w:t xml:space="preserve">муниципального образования  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right="3081"/>
        <w:rPr>
          <w:sz w:val="28"/>
        </w:rPr>
      </w:pPr>
      <w:r w:rsidRPr="00D7525A">
        <w:rPr>
          <w:sz w:val="28"/>
        </w:rPr>
        <w:t xml:space="preserve">Заречный сельсовет 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right="3081"/>
        <w:rPr>
          <w:sz w:val="28"/>
        </w:rPr>
      </w:pPr>
      <w:proofErr w:type="spellStart"/>
      <w:r w:rsidRPr="00D7525A">
        <w:rPr>
          <w:sz w:val="28"/>
        </w:rPr>
        <w:t>Ташлинского</w:t>
      </w:r>
      <w:proofErr w:type="spellEnd"/>
      <w:r w:rsidRPr="00D7525A">
        <w:rPr>
          <w:sz w:val="28"/>
        </w:rPr>
        <w:t xml:space="preserve"> района</w:t>
      </w:r>
    </w:p>
    <w:p w:rsidR="00D7525A" w:rsidRDefault="00D7525A" w:rsidP="00024269">
      <w:pPr>
        <w:tabs>
          <w:tab w:val="left" w:pos="6660"/>
          <w:tab w:val="left" w:pos="6840"/>
        </w:tabs>
        <w:ind w:right="3081"/>
        <w:rPr>
          <w:sz w:val="28"/>
        </w:rPr>
      </w:pPr>
      <w:r w:rsidRPr="00D7525A">
        <w:rPr>
          <w:sz w:val="28"/>
        </w:rPr>
        <w:t>Оренбургской области за 2021 год</w:t>
      </w:r>
    </w:p>
    <w:p w:rsidR="00024269" w:rsidRPr="00D7525A" w:rsidRDefault="00024269" w:rsidP="00024269">
      <w:pPr>
        <w:tabs>
          <w:tab w:val="left" w:pos="6660"/>
          <w:tab w:val="left" w:pos="6840"/>
        </w:tabs>
        <w:ind w:right="3081"/>
        <w:rPr>
          <w:sz w:val="28"/>
        </w:rPr>
      </w:pPr>
    </w:p>
    <w:p w:rsidR="00D7525A" w:rsidRDefault="00D7525A" w:rsidP="00D7525A">
      <w:pPr>
        <w:tabs>
          <w:tab w:val="left" w:pos="6660"/>
          <w:tab w:val="left" w:pos="6840"/>
        </w:tabs>
        <w:ind w:left="360" w:right="-1"/>
        <w:jc w:val="both"/>
        <w:rPr>
          <w:b/>
          <w:sz w:val="28"/>
        </w:rPr>
      </w:pPr>
      <w:r w:rsidRPr="00D7525A">
        <w:rPr>
          <w:sz w:val="28"/>
        </w:rPr>
        <w:t xml:space="preserve"> В соответствии со ст.264.2 Бюджетного кодекса Российской Федерации, руководствуясь Положением о бюджетном процессе в муниципальном образовании </w:t>
      </w:r>
      <w:proofErr w:type="gramStart"/>
      <w:r w:rsidRPr="00D7525A">
        <w:rPr>
          <w:sz w:val="28"/>
        </w:rPr>
        <w:t>Заречный  сельсовет</w:t>
      </w:r>
      <w:proofErr w:type="gramEnd"/>
      <w:r w:rsidRPr="00D7525A">
        <w:rPr>
          <w:sz w:val="28"/>
        </w:rPr>
        <w:t xml:space="preserve"> </w:t>
      </w:r>
      <w:proofErr w:type="spellStart"/>
      <w:r w:rsidRPr="00D7525A">
        <w:rPr>
          <w:sz w:val="28"/>
        </w:rPr>
        <w:t>Ташлинского</w:t>
      </w:r>
      <w:proofErr w:type="spellEnd"/>
      <w:r w:rsidRPr="00D7525A">
        <w:rPr>
          <w:sz w:val="28"/>
        </w:rPr>
        <w:t xml:space="preserve"> района Оренбургской области, утвержденного </w:t>
      </w:r>
      <w:r w:rsidRPr="00D7525A">
        <w:rPr>
          <w:sz w:val="28"/>
          <w:szCs w:val="28"/>
        </w:rPr>
        <w:t>11.08.2020 г №44/143-рс,</w:t>
      </w:r>
      <w:r w:rsidRPr="00D7525A">
        <w:rPr>
          <w:sz w:val="28"/>
        </w:rPr>
        <w:t xml:space="preserve"> Совет депутатов </w:t>
      </w:r>
      <w:r w:rsidRPr="00D7525A">
        <w:rPr>
          <w:b/>
          <w:sz w:val="28"/>
        </w:rPr>
        <w:t>РЕШИЛ:</w:t>
      </w:r>
    </w:p>
    <w:p w:rsidR="00024269" w:rsidRPr="00D7525A" w:rsidRDefault="00024269" w:rsidP="00D7525A">
      <w:pPr>
        <w:tabs>
          <w:tab w:val="left" w:pos="6660"/>
          <w:tab w:val="left" w:pos="6840"/>
        </w:tabs>
        <w:ind w:left="360" w:right="-1"/>
        <w:jc w:val="both"/>
        <w:rPr>
          <w:sz w:val="28"/>
        </w:rPr>
      </w:pPr>
      <w:bookmarkStart w:id="0" w:name="_GoBack"/>
      <w:bookmarkEnd w:id="0"/>
    </w:p>
    <w:p w:rsidR="00D7525A" w:rsidRPr="00D7525A" w:rsidRDefault="00D7525A" w:rsidP="00D7525A">
      <w:pPr>
        <w:widowControl w:val="0"/>
        <w:autoSpaceDE w:val="0"/>
        <w:autoSpaceDN w:val="0"/>
        <w:adjustRightInd w:val="0"/>
        <w:ind w:right="-1" w:firstLine="720"/>
        <w:jc w:val="both"/>
        <w:rPr>
          <w:rFonts w:eastAsia="Times New Roman"/>
          <w:sz w:val="28"/>
          <w:szCs w:val="28"/>
        </w:rPr>
      </w:pPr>
      <w:r w:rsidRPr="00D7525A">
        <w:rPr>
          <w:rFonts w:eastAsia="Times New Roman"/>
          <w:sz w:val="28"/>
          <w:szCs w:val="28"/>
        </w:rPr>
        <w:t xml:space="preserve">1. Утвердить отчет об исполнении бюджета муниципального образования Заречный сельсовет за 2021 </w:t>
      </w:r>
      <w:proofErr w:type="gramStart"/>
      <w:r w:rsidRPr="00D7525A">
        <w:rPr>
          <w:rFonts w:eastAsia="Times New Roman"/>
          <w:sz w:val="28"/>
          <w:szCs w:val="28"/>
        </w:rPr>
        <w:t>год  по</w:t>
      </w:r>
      <w:proofErr w:type="gramEnd"/>
      <w:r w:rsidRPr="00D7525A">
        <w:rPr>
          <w:rFonts w:eastAsia="Times New Roman"/>
          <w:sz w:val="28"/>
          <w:szCs w:val="28"/>
        </w:rPr>
        <w:t xml:space="preserve"> расходам  в сумме 3864,2 тысяч рублей, по доходам в сумме 4460,9 тысяч рублей со следующими показателями, с превышением расходов над доходами в сумме 596,7 тыс. рублей:</w:t>
      </w:r>
    </w:p>
    <w:p w:rsidR="00D7525A" w:rsidRPr="00D7525A" w:rsidRDefault="00D7525A" w:rsidP="00D7525A">
      <w:pPr>
        <w:widowControl w:val="0"/>
        <w:autoSpaceDE w:val="0"/>
        <w:autoSpaceDN w:val="0"/>
        <w:adjustRightInd w:val="0"/>
        <w:ind w:right="-1" w:firstLine="720"/>
        <w:jc w:val="both"/>
        <w:rPr>
          <w:rFonts w:eastAsia="Times New Roman"/>
          <w:sz w:val="28"/>
          <w:szCs w:val="28"/>
        </w:rPr>
      </w:pPr>
      <w:r w:rsidRPr="00D7525A">
        <w:rPr>
          <w:rFonts w:eastAsia="Times New Roman"/>
          <w:sz w:val="28"/>
          <w:szCs w:val="28"/>
        </w:rPr>
        <w:t xml:space="preserve">- по доходам бюджета муниципального образования Заречный сельсовет </w:t>
      </w:r>
      <w:proofErr w:type="spellStart"/>
      <w:r w:rsidRPr="00D7525A">
        <w:rPr>
          <w:rFonts w:eastAsia="Times New Roman"/>
          <w:sz w:val="28"/>
          <w:szCs w:val="28"/>
        </w:rPr>
        <w:t>Ташлинского</w:t>
      </w:r>
      <w:proofErr w:type="spellEnd"/>
      <w:r w:rsidRPr="00D7525A">
        <w:rPr>
          <w:rFonts w:eastAsia="Times New Roman"/>
          <w:sz w:val="28"/>
          <w:szCs w:val="28"/>
        </w:rPr>
        <w:t xml:space="preserve"> района Оренбургской </w:t>
      </w:r>
      <w:proofErr w:type="gramStart"/>
      <w:r w:rsidRPr="00D7525A">
        <w:rPr>
          <w:rFonts w:eastAsia="Times New Roman"/>
          <w:sz w:val="28"/>
          <w:szCs w:val="28"/>
        </w:rPr>
        <w:t>области  по</w:t>
      </w:r>
      <w:proofErr w:type="gramEnd"/>
      <w:r w:rsidRPr="00D7525A">
        <w:rPr>
          <w:rFonts w:eastAsia="Times New Roman"/>
          <w:sz w:val="28"/>
          <w:szCs w:val="28"/>
        </w:rPr>
        <w:t xml:space="preserve"> кодам классификации доходов бюджета за 2021 год, согласно Приложению № 1;</w:t>
      </w:r>
    </w:p>
    <w:p w:rsidR="00D7525A" w:rsidRPr="00D7525A" w:rsidRDefault="00D7525A" w:rsidP="00D7525A">
      <w:pPr>
        <w:widowControl w:val="0"/>
        <w:autoSpaceDE w:val="0"/>
        <w:autoSpaceDN w:val="0"/>
        <w:adjustRightInd w:val="0"/>
        <w:ind w:right="-1"/>
        <w:jc w:val="both"/>
        <w:rPr>
          <w:rFonts w:eastAsia="Times New Roman"/>
          <w:sz w:val="28"/>
          <w:szCs w:val="28"/>
        </w:rPr>
      </w:pPr>
      <w:r w:rsidRPr="00D7525A">
        <w:rPr>
          <w:rFonts w:eastAsia="Times New Roman"/>
          <w:sz w:val="28"/>
          <w:szCs w:val="28"/>
        </w:rPr>
        <w:t xml:space="preserve">         - по ведомственной </w:t>
      </w:r>
      <w:proofErr w:type="gramStart"/>
      <w:r w:rsidRPr="00D7525A">
        <w:rPr>
          <w:rFonts w:eastAsia="Times New Roman"/>
          <w:sz w:val="28"/>
          <w:szCs w:val="28"/>
        </w:rPr>
        <w:t>структуре  расходов</w:t>
      </w:r>
      <w:proofErr w:type="gramEnd"/>
      <w:r w:rsidRPr="00D7525A">
        <w:rPr>
          <w:rFonts w:eastAsia="Times New Roman"/>
          <w:sz w:val="28"/>
          <w:szCs w:val="28"/>
        </w:rPr>
        <w:t xml:space="preserve"> бюджета муниципального образования Заречный сельсовет </w:t>
      </w:r>
      <w:proofErr w:type="spellStart"/>
      <w:r w:rsidRPr="00D7525A">
        <w:rPr>
          <w:rFonts w:eastAsia="Times New Roman"/>
          <w:sz w:val="28"/>
          <w:szCs w:val="28"/>
        </w:rPr>
        <w:t>Ташлинского</w:t>
      </w:r>
      <w:proofErr w:type="spellEnd"/>
      <w:r w:rsidRPr="00D7525A">
        <w:rPr>
          <w:rFonts w:eastAsia="Times New Roman"/>
          <w:sz w:val="28"/>
          <w:szCs w:val="28"/>
        </w:rPr>
        <w:t xml:space="preserve"> района Оренбургской области за 2021  год, согласно Приложению № 2;</w:t>
      </w:r>
    </w:p>
    <w:p w:rsidR="00D7525A" w:rsidRPr="00D7525A" w:rsidRDefault="00D7525A" w:rsidP="00D7525A">
      <w:pPr>
        <w:widowControl w:val="0"/>
        <w:autoSpaceDE w:val="0"/>
        <w:autoSpaceDN w:val="0"/>
        <w:adjustRightInd w:val="0"/>
        <w:ind w:right="-1" w:firstLine="720"/>
        <w:jc w:val="both"/>
        <w:rPr>
          <w:rFonts w:eastAsia="Times New Roman"/>
          <w:sz w:val="28"/>
          <w:szCs w:val="28"/>
        </w:rPr>
      </w:pPr>
      <w:r w:rsidRPr="00D7525A">
        <w:rPr>
          <w:rFonts w:eastAsia="Times New Roman"/>
          <w:sz w:val="28"/>
          <w:szCs w:val="28"/>
        </w:rPr>
        <w:t xml:space="preserve">- по расходам бюджета муниципального образования Заречный сельсовет </w:t>
      </w:r>
      <w:proofErr w:type="spellStart"/>
      <w:r w:rsidRPr="00D7525A">
        <w:rPr>
          <w:rFonts w:eastAsia="Times New Roman"/>
          <w:sz w:val="28"/>
          <w:szCs w:val="28"/>
        </w:rPr>
        <w:t>Ташлинского</w:t>
      </w:r>
      <w:proofErr w:type="spellEnd"/>
      <w:r w:rsidRPr="00D7525A">
        <w:rPr>
          <w:rFonts w:eastAsia="Times New Roman"/>
          <w:sz w:val="28"/>
          <w:szCs w:val="28"/>
        </w:rPr>
        <w:t xml:space="preserve"> района Оренбургской </w:t>
      </w:r>
      <w:proofErr w:type="gramStart"/>
      <w:r w:rsidRPr="00D7525A">
        <w:rPr>
          <w:rFonts w:eastAsia="Times New Roman"/>
          <w:sz w:val="28"/>
          <w:szCs w:val="28"/>
        </w:rPr>
        <w:t>области  по</w:t>
      </w:r>
      <w:proofErr w:type="gramEnd"/>
      <w:r w:rsidRPr="00D7525A">
        <w:rPr>
          <w:rFonts w:eastAsia="Times New Roman"/>
          <w:sz w:val="28"/>
          <w:szCs w:val="28"/>
        </w:rPr>
        <w:t xml:space="preserve"> разделам и подразделам классификации расходов бюджета за 2021 год, согласно Приложению № 3;</w:t>
      </w:r>
    </w:p>
    <w:p w:rsidR="00D7525A" w:rsidRPr="00D7525A" w:rsidRDefault="00D7525A" w:rsidP="00D7525A">
      <w:pPr>
        <w:widowControl w:val="0"/>
        <w:autoSpaceDE w:val="0"/>
        <w:autoSpaceDN w:val="0"/>
        <w:adjustRightInd w:val="0"/>
        <w:ind w:right="-1" w:firstLine="720"/>
        <w:jc w:val="both"/>
        <w:rPr>
          <w:rFonts w:eastAsia="Times New Roman"/>
          <w:sz w:val="28"/>
          <w:szCs w:val="28"/>
        </w:rPr>
      </w:pPr>
      <w:r w:rsidRPr="00D7525A">
        <w:rPr>
          <w:rFonts w:eastAsia="Times New Roman"/>
          <w:sz w:val="28"/>
          <w:szCs w:val="28"/>
        </w:rPr>
        <w:t>- по источникам финансирования дефицита бюджета муниципального образования Заречный сельсовет по кодам классификации источников финансирования дефицита бюджета за 2021 год, согласно Приложению №4.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left="360" w:right="-1"/>
        <w:jc w:val="both"/>
        <w:rPr>
          <w:sz w:val="28"/>
        </w:rPr>
      </w:pPr>
      <w:r w:rsidRPr="00D7525A">
        <w:rPr>
          <w:sz w:val="28"/>
        </w:rPr>
        <w:t>2.Настоящее решение вступает в силу со дня его официального опубликования (обнародования).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right="-5"/>
        <w:rPr>
          <w:sz w:val="28"/>
        </w:rPr>
      </w:pPr>
    </w:p>
    <w:p w:rsidR="00D7525A" w:rsidRPr="00D7525A" w:rsidRDefault="00D7525A" w:rsidP="00D7525A">
      <w:pPr>
        <w:tabs>
          <w:tab w:val="left" w:pos="6660"/>
          <w:tab w:val="left" w:pos="6840"/>
        </w:tabs>
        <w:ind w:right="-5"/>
        <w:rPr>
          <w:sz w:val="28"/>
        </w:rPr>
      </w:pPr>
      <w:r w:rsidRPr="00D7525A">
        <w:rPr>
          <w:sz w:val="28"/>
        </w:rPr>
        <w:t xml:space="preserve">Председатель Совета депутатов                                               </w:t>
      </w:r>
      <w:r w:rsidR="00CD3787">
        <w:rPr>
          <w:sz w:val="28"/>
        </w:rPr>
        <w:t xml:space="preserve"> </w:t>
      </w:r>
      <w:r w:rsidRPr="00D7525A">
        <w:rPr>
          <w:sz w:val="28"/>
        </w:rPr>
        <w:t xml:space="preserve">И.М. </w:t>
      </w:r>
      <w:proofErr w:type="spellStart"/>
      <w:r w:rsidRPr="00D7525A">
        <w:rPr>
          <w:sz w:val="28"/>
        </w:rPr>
        <w:t>Сляднева</w:t>
      </w:r>
      <w:proofErr w:type="spellEnd"/>
      <w:r w:rsidRPr="00D7525A">
        <w:rPr>
          <w:sz w:val="28"/>
        </w:rPr>
        <w:t xml:space="preserve">                                                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right="-5"/>
        <w:rPr>
          <w:sz w:val="28"/>
        </w:rPr>
      </w:pPr>
      <w:r w:rsidRPr="00D7525A">
        <w:rPr>
          <w:sz w:val="28"/>
        </w:rPr>
        <w:t>Глава муниципального образования                                         Г.А. Бескровный</w:t>
      </w:r>
    </w:p>
    <w:p w:rsidR="00D7525A" w:rsidRPr="00D7525A" w:rsidRDefault="00D7525A" w:rsidP="00D7525A">
      <w:pPr>
        <w:tabs>
          <w:tab w:val="left" w:pos="6660"/>
          <w:tab w:val="left" w:pos="6840"/>
        </w:tabs>
        <w:ind w:right="-5"/>
      </w:pPr>
      <w:r w:rsidRPr="00D7525A">
        <w:t>Разослано: администрации района, прокурору района, финансовому</w:t>
      </w:r>
      <w:r w:rsidR="00CD3787">
        <w:t xml:space="preserve"> отделу района, бухгалтерии МБУ</w:t>
      </w:r>
      <w:r w:rsidRPr="00D7525A">
        <w:t xml:space="preserve"> ЦФПО.</w:t>
      </w:r>
    </w:p>
    <w:p w:rsidR="00D7525A" w:rsidRPr="00D7525A" w:rsidRDefault="00D7525A" w:rsidP="00D7525A">
      <w:pPr>
        <w:spacing w:after="160" w:line="259" w:lineRule="auto"/>
        <w:rPr>
          <w:rFonts w:ascii="Calibri" w:hAnsi="Calibri"/>
          <w:sz w:val="22"/>
          <w:szCs w:val="22"/>
          <w:lang w:eastAsia="en-US"/>
        </w:rPr>
      </w:pPr>
    </w:p>
    <w:p w:rsidR="009F0D4F" w:rsidRDefault="009F0D4F"/>
    <w:sectPr w:rsidR="009F0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BC6249"/>
    <w:multiLevelType w:val="multilevel"/>
    <w:tmpl w:val="A906F8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">
    <w:nsid w:val="5FCE3936"/>
    <w:multiLevelType w:val="hybridMultilevel"/>
    <w:tmpl w:val="EBCC741A"/>
    <w:lvl w:ilvl="0" w:tplc="A01612A6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DEE"/>
    <w:rsid w:val="00003726"/>
    <w:rsid w:val="00010570"/>
    <w:rsid w:val="000133C6"/>
    <w:rsid w:val="00024269"/>
    <w:rsid w:val="00026953"/>
    <w:rsid w:val="0003422F"/>
    <w:rsid w:val="0003538A"/>
    <w:rsid w:val="00071569"/>
    <w:rsid w:val="00092F99"/>
    <w:rsid w:val="00094C81"/>
    <w:rsid w:val="00095E35"/>
    <w:rsid w:val="000B37BE"/>
    <w:rsid w:val="000E0213"/>
    <w:rsid w:val="001312CE"/>
    <w:rsid w:val="00133A9B"/>
    <w:rsid w:val="00135828"/>
    <w:rsid w:val="001443DC"/>
    <w:rsid w:val="001610A4"/>
    <w:rsid w:val="00171B32"/>
    <w:rsid w:val="00175372"/>
    <w:rsid w:val="001A0D25"/>
    <w:rsid w:val="001B1111"/>
    <w:rsid w:val="001B1558"/>
    <w:rsid w:val="001F3A26"/>
    <w:rsid w:val="0030339E"/>
    <w:rsid w:val="003A7F8A"/>
    <w:rsid w:val="003E0EE3"/>
    <w:rsid w:val="004134FA"/>
    <w:rsid w:val="004253BB"/>
    <w:rsid w:val="004968FA"/>
    <w:rsid w:val="004A299A"/>
    <w:rsid w:val="004A427B"/>
    <w:rsid w:val="004D3782"/>
    <w:rsid w:val="00517DEE"/>
    <w:rsid w:val="0053596A"/>
    <w:rsid w:val="00537CD0"/>
    <w:rsid w:val="00553F44"/>
    <w:rsid w:val="005807A0"/>
    <w:rsid w:val="0058674A"/>
    <w:rsid w:val="005C08F4"/>
    <w:rsid w:val="005E324F"/>
    <w:rsid w:val="00621CC7"/>
    <w:rsid w:val="006B0A6F"/>
    <w:rsid w:val="006D74C4"/>
    <w:rsid w:val="006F16BA"/>
    <w:rsid w:val="006F685D"/>
    <w:rsid w:val="00765FB3"/>
    <w:rsid w:val="0077102D"/>
    <w:rsid w:val="007A198B"/>
    <w:rsid w:val="007B4089"/>
    <w:rsid w:val="00823EA1"/>
    <w:rsid w:val="008578F8"/>
    <w:rsid w:val="00890404"/>
    <w:rsid w:val="008A5172"/>
    <w:rsid w:val="008D157C"/>
    <w:rsid w:val="009B3D6D"/>
    <w:rsid w:val="009D5435"/>
    <w:rsid w:val="009F0D4F"/>
    <w:rsid w:val="00A12BA4"/>
    <w:rsid w:val="00A2206F"/>
    <w:rsid w:val="00A66D32"/>
    <w:rsid w:val="00A70BB3"/>
    <w:rsid w:val="00B60E31"/>
    <w:rsid w:val="00B724B4"/>
    <w:rsid w:val="00B9568D"/>
    <w:rsid w:val="00BD585C"/>
    <w:rsid w:val="00BE2306"/>
    <w:rsid w:val="00C51057"/>
    <w:rsid w:val="00C97060"/>
    <w:rsid w:val="00CD3787"/>
    <w:rsid w:val="00CE4393"/>
    <w:rsid w:val="00D03B34"/>
    <w:rsid w:val="00D106BF"/>
    <w:rsid w:val="00D622D5"/>
    <w:rsid w:val="00D7525A"/>
    <w:rsid w:val="00D76059"/>
    <w:rsid w:val="00D93775"/>
    <w:rsid w:val="00E339B6"/>
    <w:rsid w:val="00E8760E"/>
    <w:rsid w:val="00EB2889"/>
    <w:rsid w:val="00ED466B"/>
    <w:rsid w:val="00ED6952"/>
    <w:rsid w:val="00F01CA1"/>
    <w:rsid w:val="00F01DB8"/>
    <w:rsid w:val="00F319E0"/>
    <w:rsid w:val="00FA0079"/>
    <w:rsid w:val="00FB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51F8B83D-6051-4D34-A63A-073BA20D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DEE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517DEE"/>
    <w:pPr>
      <w:ind w:left="567" w:right="4536"/>
    </w:pPr>
    <w:rPr>
      <w:sz w:val="28"/>
    </w:rPr>
  </w:style>
  <w:style w:type="paragraph" w:customStyle="1" w:styleId="ConsPlusNormal">
    <w:name w:val="ConsPlusNormal"/>
    <w:rsid w:val="001A0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semiHidden/>
    <w:unhideWhenUsed/>
    <w:rsid w:val="00621C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semiHidden/>
    <w:rsid w:val="00621C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Zarechnyi</cp:lastModifiedBy>
  <cp:revision>32</cp:revision>
  <cp:lastPrinted>2022-04-05T12:00:00Z</cp:lastPrinted>
  <dcterms:created xsi:type="dcterms:W3CDTF">2017-03-15T10:25:00Z</dcterms:created>
  <dcterms:modified xsi:type="dcterms:W3CDTF">2022-04-05T12:00:00Z</dcterms:modified>
</cp:coreProperties>
</file>